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89490" w14:textId="77777777" w:rsidR="00713E4E" w:rsidRPr="00AE34E1" w:rsidRDefault="00000000" w:rsidP="00AE34E1">
      <w:pPr>
        <w:pStyle w:val="Nadpis2"/>
        <w:jc w:val="center"/>
        <w:rPr>
          <w:b/>
          <w:bCs/>
        </w:rPr>
      </w:pPr>
      <w:bookmarkStart w:id="0" w:name="_947is2ulxbyp" w:colFirst="0" w:colLast="0"/>
      <w:bookmarkEnd w:id="0"/>
      <w:r w:rsidRPr="00AE34E1">
        <w:rPr>
          <w:b/>
          <w:bCs/>
        </w:rPr>
        <w:t>Kupní smlouva</w:t>
      </w:r>
    </w:p>
    <w:p w14:paraId="2B383BAB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Tato smlouva o koupi motorového vozidla (dále jen „Smlouva“)</w:t>
      </w:r>
      <w:r>
        <w:rPr>
          <w:sz w:val="24"/>
          <w:szCs w:val="24"/>
        </w:rPr>
        <w:br/>
        <w:t>byla uzavřena podle § 2079 a násl. zákona č. 89/2012 Sb., občanský zákoník, v platném znění (dále jen „OZ“) níže uvedeného dne, měsíce a roku mezi:</w:t>
      </w:r>
    </w:p>
    <w:p w14:paraId="2755E391" w14:textId="77777777" w:rsidR="00713E4E" w:rsidRDefault="00713E4E">
      <w:pPr>
        <w:spacing w:before="240" w:after="240"/>
        <w:jc w:val="both"/>
        <w:rPr>
          <w:sz w:val="24"/>
          <w:szCs w:val="24"/>
        </w:rPr>
      </w:pPr>
    </w:p>
    <w:p w14:paraId="2508005A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(1)</w:t>
      </w:r>
      <w:r>
        <w:rPr>
          <w:sz w:val="24"/>
          <w:szCs w:val="24"/>
        </w:rPr>
        <w:br/>
        <w:t>jméno / název: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 xml:space="preserve">IČO: </w:t>
      </w:r>
      <w:r>
        <w:rPr>
          <w:sz w:val="24"/>
          <w:szCs w:val="24"/>
          <w:highlight w:val="yellow"/>
        </w:rPr>
        <w:t>[…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>sídlo: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 xml:space="preserve">zastoupen: </w:t>
      </w:r>
      <w:r>
        <w:rPr>
          <w:sz w:val="24"/>
          <w:szCs w:val="24"/>
          <w:highlight w:val="yellow"/>
        </w:rPr>
        <w:t>[…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>(dále jako „prodávající“)</w:t>
      </w:r>
    </w:p>
    <w:p w14:paraId="3F024BE5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a</w:t>
      </w:r>
    </w:p>
    <w:p w14:paraId="562669CE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(2)</w:t>
      </w:r>
      <w:r>
        <w:rPr>
          <w:sz w:val="24"/>
          <w:szCs w:val="24"/>
        </w:rPr>
        <w:br/>
        <w:t>jméno / název: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 xml:space="preserve">IČO: </w:t>
      </w:r>
      <w:r>
        <w:rPr>
          <w:sz w:val="24"/>
          <w:szCs w:val="24"/>
          <w:highlight w:val="yellow"/>
        </w:rPr>
        <w:t>[…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>sídlo: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</w:t>
      </w:r>
      <w:r>
        <w:rPr>
          <w:sz w:val="24"/>
          <w:szCs w:val="24"/>
        </w:rPr>
        <w:br/>
        <w:t>(dále jako „kupující“)</w:t>
      </w:r>
    </w:p>
    <w:p w14:paraId="1AB5E6F8" w14:textId="77777777" w:rsidR="00713E4E" w:rsidRDefault="00000000" w:rsidP="00E63162">
      <w:pPr>
        <w:spacing w:before="240" w:after="240"/>
        <w:rPr>
          <w:b/>
          <w:bCs/>
          <w:sz w:val="24"/>
          <w:szCs w:val="24"/>
        </w:rPr>
      </w:pPr>
      <w:r>
        <w:rPr>
          <w:sz w:val="24"/>
          <w:szCs w:val="24"/>
        </w:rPr>
        <w:t>(dále též společně jako „smluvní strany“)</w:t>
      </w:r>
    </w:p>
    <w:p w14:paraId="4F6A777C" w14:textId="77777777" w:rsidR="00713E4E" w:rsidRDefault="00000000" w:rsidP="00E63162">
      <w:pPr>
        <w:pStyle w:val="Nadpis2"/>
        <w:keepNext w:val="0"/>
        <w:keepLines w:val="0"/>
        <w:spacing w:after="80"/>
        <w:rPr>
          <w:b/>
          <w:bCs/>
          <w:sz w:val="34"/>
          <w:szCs w:val="34"/>
        </w:rPr>
      </w:pPr>
      <w:bookmarkStart w:id="1" w:name="_klppule7d290" w:colFirst="0" w:colLast="0"/>
      <w:bookmarkEnd w:id="1"/>
      <w:r>
        <w:rPr>
          <w:b/>
          <w:bCs/>
          <w:sz w:val="34"/>
          <w:szCs w:val="34"/>
        </w:rPr>
        <w:t>I.</w:t>
      </w:r>
    </w:p>
    <w:p w14:paraId="42769D26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Prodávající tímto prohlašuje, že je výlučným vlastníkem motorového vozidla uvedeného v čl. II této smlouvy a že na tomto motorovém vozidle neváznou práva třetích osob ani jiná omezení vlastnického práva či jiné užívací právo třetí osoby.</w:t>
      </w:r>
    </w:p>
    <w:p w14:paraId="5B77911F" w14:textId="77777777" w:rsidR="00713E4E" w:rsidRDefault="00000000" w:rsidP="00E63162">
      <w:pPr>
        <w:pStyle w:val="Nadpis2"/>
        <w:keepNext w:val="0"/>
        <w:keepLines w:val="0"/>
        <w:spacing w:after="80"/>
        <w:rPr>
          <w:b/>
          <w:bCs/>
          <w:sz w:val="34"/>
          <w:szCs w:val="34"/>
        </w:rPr>
      </w:pPr>
      <w:bookmarkStart w:id="2" w:name="_3qqewcwjtiyj" w:colFirst="0" w:colLast="0"/>
      <w:bookmarkEnd w:id="2"/>
      <w:r>
        <w:rPr>
          <w:b/>
          <w:bCs/>
          <w:sz w:val="34"/>
          <w:szCs w:val="34"/>
        </w:rPr>
        <w:t>II.</w:t>
      </w:r>
    </w:p>
    <w:p w14:paraId="150735B2" w14:textId="77777777" w:rsidR="00713E4E" w:rsidRDefault="00000000" w:rsidP="00E6316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Předmětem této smlouvy je prodej a koupě níže uvedeného motorového vozidla:</w:t>
      </w:r>
    </w:p>
    <w:p w14:paraId="50A3A290" w14:textId="77777777" w:rsidR="00713E4E" w:rsidRDefault="00000000" w:rsidP="00E63162">
      <w:pPr>
        <w:spacing w:before="240" w:after="2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Tovární značka: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Model: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Identifikační číslo vozidla (VIN):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Barva vozidla: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Rok výroby: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RZ: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Číslo velkého technického průkazu: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Počet ujetých kilometrů: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Počet klíčů: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Stav vozidla při prodeji: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Příslušenství motorového vozidla: </w:t>
      </w:r>
      <w:r>
        <w:rPr>
          <w:sz w:val="24"/>
          <w:szCs w:val="24"/>
          <w:highlight w:val="yellow"/>
        </w:rPr>
        <w:t>……………</w:t>
      </w:r>
    </w:p>
    <w:p w14:paraId="30A0514B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(dále jen „Motorové vozidlo“)</w:t>
      </w:r>
    </w:p>
    <w:p w14:paraId="115B8211" w14:textId="77777777" w:rsidR="00713E4E" w:rsidRDefault="0000000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3" w:name="_907wc6ipwey" w:colFirst="0" w:colLast="0"/>
      <w:bookmarkEnd w:id="3"/>
      <w:r>
        <w:rPr>
          <w:b/>
          <w:bCs/>
          <w:sz w:val="34"/>
          <w:szCs w:val="34"/>
        </w:rPr>
        <w:t>III.</w:t>
      </w:r>
    </w:p>
    <w:p w14:paraId="7E997527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Prodávající touto smlouvou a za podmínek v ní dohodnutých prodává kupujícímu výše uvedené motorové vozidlo společně s jeho příslušenstvím a kupující toto motorové vozidlo za dohodnutou kupní cenu kupuje do svého výlučného vlastnictví, a to vše za dohodnutou kupní cenu ve výši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],- Kč.</w:t>
      </w:r>
    </w:p>
    <w:p w14:paraId="60305519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Kupní cenu kupující zaplatil </w:t>
      </w:r>
      <w:r>
        <w:rPr>
          <w:sz w:val="24"/>
          <w:szCs w:val="24"/>
          <w:highlight w:val="yellow"/>
        </w:rPr>
        <w:t>(v hotovosti)</w:t>
      </w:r>
      <w:r>
        <w:rPr>
          <w:sz w:val="24"/>
          <w:szCs w:val="24"/>
          <w:shd w:val="clear" w:color="auto" w:fill="999999"/>
        </w:rPr>
        <w:t xml:space="preserve"> / </w:t>
      </w:r>
      <w:r>
        <w:rPr>
          <w:sz w:val="24"/>
          <w:szCs w:val="24"/>
        </w:rPr>
        <w:t xml:space="preserve"> (eventuálně převodem na bankovní účet prodávajícího č.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t>/</w:t>
      </w:r>
      <w:r>
        <w:rPr>
          <w:sz w:val="24"/>
          <w:szCs w:val="24"/>
          <w:highlight w:val="yellow"/>
        </w:rPr>
        <w:t>……………</w:t>
      </w:r>
      <w:r>
        <w:rPr>
          <w:sz w:val="24"/>
          <w:szCs w:val="24"/>
        </w:rPr>
        <w:t xml:space="preserve">) do </w:t>
      </w:r>
      <w:r>
        <w:rPr>
          <w:sz w:val="24"/>
          <w:szCs w:val="24"/>
          <w:highlight w:val="yellow"/>
        </w:rPr>
        <w:t>……………</w:t>
      </w:r>
      <w:r>
        <w:rPr>
          <w:sz w:val="24"/>
          <w:szCs w:val="24"/>
        </w:rPr>
        <w:t>dnů od podpisu této smlouvy. K zaplacení kupní ceny podle této smlouvy dochází dnem, kdy je příslušná částka připsána na účet prodávajícího.</w:t>
      </w:r>
    </w:p>
    <w:p w14:paraId="393D8AB5" w14:textId="77777777" w:rsidR="00713E4E" w:rsidRDefault="0000000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4" w:name="_z47j1gsi4wce" w:colFirst="0" w:colLast="0"/>
      <w:bookmarkEnd w:id="4"/>
      <w:r>
        <w:rPr>
          <w:b/>
          <w:bCs/>
          <w:sz w:val="34"/>
          <w:szCs w:val="34"/>
        </w:rPr>
        <w:t>IV.</w:t>
      </w:r>
    </w:p>
    <w:p w14:paraId="08FF0771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Prodávající prohlašuje, že mu nejsou známy žádné zjevné ani skryté vady, na které by kupujícího neupozornil. Prodávající prohlašuje, že </w:t>
      </w:r>
      <w:r>
        <w:rPr>
          <w:sz w:val="24"/>
          <w:szCs w:val="24"/>
          <w:highlight w:val="yellow"/>
        </w:rPr>
        <w:t>motorové vozidlo je ve velmi dobrém stavu, nevyžadujícím žádné opravy vyjma běžné údržby</w:t>
      </w:r>
      <w:r>
        <w:rPr>
          <w:sz w:val="24"/>
          <w:szCs w:val="24"/>
        </w:rPr>
        <w:t>. Prodávající dále prohlašuje, že stav kilometrů vozidla uvedený shora odpovídá skutečnosti. V případě zjištění, že se tato skutečnost nezakládá na pravdě, je kupující oprávněn do 1 měsíce od této smlouvy odstoupit.</w:t>
      </w:r>
    </w:p>
    <w:p w14:paraId="3ACD2AAE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Kupující prohlašuje, že se seznámil se stavem motorového vozidla a že měl dostatečnou příležitost motorové vozidlo vyzkoušet, a v tomto stavu jej nabývá do svého vlastnictví.</w:t>
      </w:r>
    </w:p>
    <w:p w14:paraId="6BEB2AA0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 kupovaným vozidlem současně kupující přebírá 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 ks klíčů od vozidla a další doklady s výjimkou těch, které prodávající potřebuje pro účely zápisu změny vlastníka vozidla na kupujícího v registru silničních vozidel.</w:t>
      </w:r>
    </w:p>
    <w:p w14:paraId="37CF3F07" w14:textId="77777777" w:rsidR="00713E4E" w:rsidRDefault="0000000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5" w:name="_uo5qeevo9vdx" w:colFirst="0" w:colLast="0"/>
      <w:bookmarkEnd w:id="5"/>
      <w:r>
        <w:rPr>
          <w:b/>
          <w:bCs/>
          <w:sz w:val="34"/>
          <w:szCs w:val="34"/>
        </w:rPr>
        <w:t>V.</w:t>
      </w:r>
    </w:p>
    <w:p w14:paraId="24B1AF9C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Nebezpečí škody na věci přechází na kupujícího převzetím věci. Smluvní strany podpisem této smlouvy potvrzují předání motorového vozidla kupujícímu.</w:t>
      </w:r>
    </w:p>
    <w:p w14:paraId="4FAAB2C3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Kupující se zavazuje při podpisu této smlouvy vystavit prodávajícímu plnou moc, která opravňuje prodávajícího provést změny vlastnictví v evidenci vozidel.</w:t>
      </w:r>
    </w:p>
    <w:p w14:paraId="6298BA6E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Prodávající se zavazuje provést zápis změny vlastníka vozidla na kupujícího v registru silničních vozidel do deseti pracovních dnů od podpisu této smlouvy a předat nebo doporučeně odeslat poštou kupujícímu ty doklady od vozidla (technický průkaz, osvědčení o registraci), které z důvodu provedení této změny nemohl předat při předání vozidla. Tyto doklady a ostatní doklady se prodávající zavazuje předat kupujícímu nejpozději do dvaceti pracovních dnů od podpisu této smlouvy. Pro případ porušení povinností prodávajícího uvedených v tomto ustanovení si smluvní strany sjednaly smluvní pokutu ve výši 1 000 Kč. Nárok na náhradu škody tím není dotčen.</w:t>
      </w:r>
    </w:p>
    <w:p w14:paraId="1834F4C4" w14:textId="77777777" w:rsidR="00713E4E" w:rsidRDefault="00000000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6" w:name="_591ejmbdylmf" w:colFirst="0" w:colLast="0"/>
      <w:bookmarkEnd w:id="6"/>
      <w:r>
        <w:rPr>
          <w:b/>
          <w:bCs/>
          <w:sz w:val="34"/>
          <w:szCs w:val="34"/>
        </w:rPr>
        <w:t>VI.</w:t>
      </w:r>
    </w:p>
    <w:p w14:paraId="429EBEC5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Smluvní strany prohlašují, že jsou plně svéprávné k právnímu jednání, že si smlouvu před podpisem přečetly, s jejím obsahem souhlasí a na důkaz toho připojují své podpisy.</w:t>
      </w:r>
    </w:p>
    <w:p w14:paraId="5F0974EA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Tato smlouva nabývá platnosti a účinnosti dnem jejího podpisu oběma smluvními stranami.</w:t>
      </w:r>
    </w:p>
    <w:p w14:paraId="08D71DB0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Tato smlouva se uzavírá ve dvou vyhotoveních, z nichž každá smluvní strana obdrží po jednom vyhotovení.</w:t>
      </w:r>
    </w:p>
    <w:p w14:paraId="3F9A92E6" w14:textId="77777777" w:rsidR="00713E4E" w:rsidRDefault="00000000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t>..</w:t>
      </w:r>
      <w:r>
        <w:rPr>
          <w:sz w:val="24"/>
          <w:szCs w:val="24"/>
        </w:rPr>
        <w:t xml:space="preserve"> dne </w:t>
      </w:r>
      <w:r>
        <w:rPr>
          <w:sz w:val="24"/>
          <w:szCs w:val="24"/>
          <w:highlight w:val="yellow"/>
        </w:rPr>
        <w:t>……………</w:t>
      </w:r>
      <w:r>
        <w:rPr>
          <w:b/>
          <w:bCs/>
          <w:sz w:val="24"/>
          <w:szCs w:val="24"/>
        </w:rPr>
        <w:t>..</w:t>
      </w:r>
    </w:p>
    <w:p w14:paraId="2802509B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pict w14:anchorId="6517F6BE">
          <v:rect id="_x0000_i1025" style="width:0;height:1.5pt" o:hralign="center" o:hrstd="t" o:hr="t" fillcolor="#a0a0a0" stroked="f"/>
        </w:pict>
      </w:r>
    </w:p>
    <w:p w14:paraId="7BDB15FC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Prodávající </w:t>
      </w:r>
    </w:p>
    <w:p w14:paraId="1EE74FEC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>]</w:t>
      </w:r>
    </w:p>
    <w:p w14:paraId="2AF1CF73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pict w14:anchorId="6361D294">
          <v:rect id="_x0000_i1026" style="width:0;height:1.5pt" o:hralign="center" o:hrstd="t" o:hr="t" fillcolor="#a0a0a0" stroked="f"/>
        </w:pict>
      </w:r>
    </w:p>
    <w:p w14:paraId="19B049E5" w14:textId="77777777" w:rsidR="00713E4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Kupující</w:t>
      </w:r>
      <w:r>
        <w:rPr>
          <w:sz w:val="24"/>
          <w:szCs w:val="24"/>
        </w:rPr>
        <w:br/>
        <w:t>[</w:t>
      </w:r>
      <w:r>
        <w:rPr>
          <w:sz w:val="24"/>
          <w:szCs w:val="24"/>
          <w:highlight w:val="yellow"/>
        </w:rPr>
        <w:t>…</w:t>
      </w:r>
      <w:r>
        <w:rPr>
          <w:sz w:val="24"/>
          <w:szCs w:val="24"/>
        </w:rPr>
        <w:t xml:space="preserve">] </w:t>
      </w:r>
    </w:p>
    <w:p w14:paraId="1B0F84E0" w14:textId="77777777" w:rsidR="00713E4E" w:rsidRDefault="00713E4E">
      <w:pPr>
        <w:spacing w:before="240" w:after="200"/>
        <w:jc w:val="both"/>
        <w:rPr>
          <w:sz w:val="24"/>
          <w:szCs w:val="24"/>
        </w:rPr>
      </w:pPr>
    </w:p>
    <w:p w14:paraId="3D693F12" w14:textId="77777777" w:rsidR="00713E4E" w:rsidRDefault="00713E4E">
      <w:pPr>
        <w:spacing w:before="240" w:after="200"/>
        <w:jc w:val="both"/>
        <w:rPr>
          <w:sz w:val="24"/>
          <w:szCs w:val="24"/>
        </w:rPr>
      </w:pPr>
    </w:p>
    <w:p w14:paraId="09A56A23" w14:textId="77777777" w:rsidR="00713E4E" w:rsidRDefault="00000000">
      <w:pPr>
        <w:spacing w:before="240" w:after="200"/>
        <w:jc w:val="both"/>
        <w:rPr>
          <w:sz w:val="24"/>
          <w:szCs w:val="24"/>
        </w:rPr>
      </w:pPr>
      <w:r>
        <w:pict w14:anchorId="3AD865C3">
          <v:rect id="_x0000_i1027" style="width:0;height:1.5pt" o:hralign="center" o:hrstd="t" o:hr="t" fillcolor="#a0a0a0" stroked="f"/>
        </w:pict>
      </w:r>
    </w:p>
    <w:p w14:paraId="29E576F7" w14:textId="77777777" w:rsidR="00713E4E" w:rsidRDefault="00000000">
      <w:pPr>
        <w:spacing w:before="240" w:after="24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Dostupný advokát nenese žádnou odpovědnost za případnou újmu vzniklou použitím obecného vzoru pro nevhodnou situaci.</w:t>
      </w:r>
      <w:r>
        <w:rPr>
          <w:sz w:val="24"/>
          <w:szCs w:val="24"/>
        </w:rPr>
        <w:br/>
      </w:r>
    </w:p>
    <w:p w14:paraId="6311A8B0" w14:textId="77777777" w:rsidR="00713E4E" w:rsidRDefault="00713E4E">
      <w:pPr>
        <w:spacing w:before="240" w:after="240"/>
        <w:jc w:val="both"/>
        <w:rPr>
          <w:sz w:val="24"/>
          <w:szCs w:val="24"/>
        </w:rPr>
      </w:pPr>
    </w:p>
    <w:p w14:paraId="3781424D" w14:textId="77777777" w:rsidR="00713E4E" w:rsidRDefault="00713E4E">
      <w:pPr>
        <w:spacing w:before="240" w:after="240"/>
        <w:jc w:val="both"/>
        <w:rPr>
          <w:sz w:val="24"/>
          <w:szCs w:val="24"/>
        </w:rPr>
      </w:pPr>
    </w:p>
    <w:p w14:paraId="74D9600E" w14:textId="77777777" w:rsidR="00713E4E" w:rsidRDefault="00713E4E"/>
    <w:sectPr w:rsidR="00713E4E">
      <w:footerReference w:type="default" r:id="rId6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27B94" w14:textId="77777777" w:rsidR="00E705BC" w:rsidRDefault="00E705BC">
      <w:pPr>
        <w:spacing w:line="240" w:lineRule="auto"/>
      </w:pPr>
      <w:r>
        <w:separator/>
      </w:r>
    </w:p>
  </w:endnote>
  <w:endnote w:type="continuationSeparator" w:id="0">
    <w:p w14:paraId="32A18D88" w14:textId="77777777" w:rsidR="00E705BC" w:rsidRDefault="00E705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007BFD29-66D1-4D81-A856-B5818779C184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109E701C-BD06-4701-AEF9-A179B3F7A6E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8B4D3" w14:textId="77777777" w:rsidR="00713E4E" w:rsidRDefault="00000000">
    <w:pPr>
      <w:rPr>
        <w:color w:val="53B924"/>
        <w:sz w:val="14"/>
        <w:szCs w:val="14"/>
      </w:rPr>
    </w:pPr>
    <w:r>
      <w:t xml:space="preserve">          </w:t>
    </w:r>
    <w:r>
      <w:rPr>
        <w:sz w:val="14"/>
        <w:szCs w:val="14"/>
      </w:rPr>
      <w:t xml:space="preserve"> </w:t>
    </w:r>
    <w:hyperlink r:id="rId1">
      <w:r w:rsidR="00713E4E">
        <w:rPr>
          <w:color w:val="434343"/>
          <w:sz w:val="14"/>
          <w:szCs w:val="14"/>
          <w:u w:val="single"/>
        </w:rPr>
        <w:t>info@dostupnyadvokat.cz</w:t>
      </w:r>
    </w:hyperlink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</w:rPr>
      <w:tab/>
      <w:t xml:space="preserve">                    </w:t>
    </w:r>
    <w:proofErr w:type="spellStart"/>
    <w:r>
      <w:rPr>
        <w:color w:val="434343"/>
        <w:sz w:val="14"/>
        <w:szCs w:val="14"/>
      </w:rPr>
      <w:t>tel.č</w:t>
    </w:r>
    <w:proofErr w:type="spellEnd"/>
    <w:r>
      <w:rPr>
        <w:color w:val="434343"/>
        <w:sz w:val="14"/>
        <w:szCs w:val="14"/>
      </w:rPr>
      <w:t xml:space="preserve">. </w:t>
    </w:r>
    <w:r>
      <w:rPr>
        <w:color w:val="434343"/>
        <w:sz w:val="14"/>
        <w:szCs w:val="14"/>
        <w:highlight w:val="white"/>
      </w:rPr>
      <w:t xml:space="preserve">+420 246 045 055            </w:t>
    </w:r>
    <w:r>
      <w:rPr>
        <w:color w:val="434343"/>
        <w:sz w:val="14"/>
        <w:szCs w:val="14"/>
        <w:highlight w:val="white"/>
      </w:rPr>
      <w:tab/>
    </w:r>
    <w:r>
      <w:rPr>
        <w:color w:val="53B924"/>
        <w:sz w:val="14"/>
        <w:szCs w:val="14"/>
        <w:highlight w:val="white"/>
      </w:rPr>
      <w:t>www.dostupnyadvokat.cz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5B80A3D" wp14:editId="106DB941">
          <wp:simplePos x="0" y="0"/>
          <wp:positionH relativeFrom="column">
            <wp:posOffset>1</wp:posOffset>
          </wp:positionH>
          <wp:positionV relativeFrom="paragraph">
            <wp:posOffset>-28574</wp:posOffset>
          </wp:positionV>
          <wp:extent cx="1100138" cy="259318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138" cy="2593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96622" w14:textId="77777777" w:rsidR="00E705BC" w:rsidRDefault="00E705BC">
      <w:pPr>
        <w:spacing w:line="240" w:lineRule="auto"/>
      </w:pPr>
      <w:r>
        <w:separator/>
      </w:r>
    </w:p>
  </w:footnote>
  <w:footnote w:type="continuationSeparator" w:id="0">
    <w:p w14:paraId="75FC6DCF" w14:textId="77777777" w:rsidR="00E705BC" w:rsidRDefault="00E705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E4E"/>
    <w:rsid w:val="00713E4E"/>
    <w:rsid w:val="0094779D"/>
    <w:rsid w:val="009E7699"/>
    <w:rsid w:val="00AE34E1"/>
    <w:rsid w:val="00E63162"/>
    <w:rsid w:val="00E7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89207"/>
  <w15:docId w15:val="{31F3A96F-4B94-4169-B957-7E1D151A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nfo@dostupnyadvokat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573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Věra Krásová</cp:lastModifiedBy>
  <cp:revision>3</cp:revision>
  <dcterms:created xsi:type="dcterms:W3CDTF">2026-04-15T10:43:00Z</dcterms:created>
  <dcterms:modified xsi:type="dcterms:W3CDTF">2026-04-15T10:54:00Z</dcterms:modified>
</cp:coreProperties>
</file>