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E9" w:rsidRPr="00632EE9" w:rsidRDefault="00632EE9" w:rsidP="00632EE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cs-CZ"/>
        </w:rPr>
      </w:pPr>
      <w:r w:rsidRPr="00632EE9">
        <w:rPr>
          <w:rFonts w:eastAsia="Times New Roman" w:cs="Times New Roman"/>
          <w:b/>
          <w:bCs/>
          <w:kern w:val="36"/>
          <w:lang w:eastAsia="cs-CZ"/>
        </w:rPr>
        <w:t>Projev prezidenta republiky na zahájení výstavy „Země živitelka 2014“</w:t>
      </w:r>
    </w:p>
    <w:p w:rsidR="00632EE9" w:rsidRPr="00632EE9" w:rsidRDefault="00632EE9" w:rsidP="00632EE9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32EE9">
        <w:rPr>
          <w:rFonts w:eastAsia="Times New Roman" w:cs="Times New Roman"/>
          <w:lang w:eastAsia="cs-CZ"/>
        </w:rPr>
        <w:t>Vážený pane primátore, vážený pane ministře zemědělství, vážený pane řediteli,</w:t>
      </w:r>
    </w:p>
    <w:p w:rsidR="00632EE9" w:rsidRPr="00632EE9" w:rsidRDefault="00632EE9" w:rsidP="00632EE9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32EE9">
        <w:rPr>
          <w:rFonts w:eastAsia="Times New Roman" w:cs="Times New Roman"/>
          <w:lang w:eastAsia="cs-CZ"/>
        </w:rPr>
        <w:t>myslím si, že při těchto příležitostech je hrozně málo, když nějaký politik řekne: „Já mám zemědělství rád, já podporuji zemědělce,“ a neřekne nic konkrétního. Pojďme si tedy místo vznešených slov říci, co se díky nové vládě za uplynulé období podařilo.</w:t>
      </w:r>
    </w:p>
    <w:p w:rsidR="00632EE9" w:rsidRPr="00632EE9" w:rsidRDefault="00632EE9" w:rsidP="00632EE9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32EE9">
        <w:rPr>
          <w:rFonts w:eastAsia="Times New Roman" w:cs="Times New Roman"/>
          <w:lang w:eastAsia="cs-CZ"/>
        </w:rPr>
        <w:t xml:space="preserve">Myslím si, že se podařily minimálně dvě věci. Zemědělcům byla vrácena zelená nafta, kterou </w:t>
      </w:r>
      <w:proofErr w:type="spellStart"/>
      <w:r w:rsidRPr="00632EE9">
        <w:rPr>
          <w:rFonts w:eastAsia="Times New Roman" w:cs="Times New Roman"/>
          <w:lang w:eastAsia="cs-CZ"/>
        </w:rPr>
        <w:t>předpředminulá</w:t>
      </w:r>
      <w:proofErr w:type="spellEnd"/>
      <w:r w:rsidRPr="00632EE9">
        <w:rPr>
          <w:rFonts w:eastAsia="Times New Roman" w:cs="Times New Roman"/>
          <w:lang w:eastAsia="cs-CZ"/>
        </w:rPr>
        <w:t xml:space="preserve"> vláda zrušila v rámci omezujících opatření zaměřených prakticky vůči každému odvětví a hlavního hospodářství. Myslím si, že je to logické, protože zemědělské stroje jezdí po silnicích minimálně, nezatěžují tak dopravní infrastrukturu a je jenom spravedlivé, že naftu mají levnější.</w:t>
      </w:r>
    </w:p>
    <w:p w:rsidR="00632EE9" w:rsidRPr="00632EE9" w:rsidRDefault="00632EE9" w:rsidP="00632EE9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32EE9">
        <w:rPr>
          <w:rFonts w:eastAsia="Times New Roman" w:cs="Times New Roman"/>
          <w:lang w:eastAsia="cs-CZ"/>
        </w:rPr>
        <w:t>Druhá věc, která mě zajímá, mimo jiné proto, že mám rád Vysočinu a Vysočina je kraj brambor a kamení. A na Vysočině se snížila plocha brambor za poslední období o devadesát procent a celostátně o osmdesát procent. Myslím si, že je to ostuda. Chtěl bych poděkovat panu ministru zemědělství, že zjednal nápravu, pokud jde o podporu této mnou oblíbené plodiny, nejlepší je s máslem a pažitkou.  Nejenom brambory na škrob, ale i konzumní brambory budou mít od nynějška tuto podporu. Dovážet egyptské brambory z Nilu, který se stal do jisté míry stokou, znamená určité zdravotnické riziko, zatímco brambory z Vysočiny i odjinud jsou daleko kvalitnější. Doufám, že zde není egyptský velvyslanec.</w:t>
      </w:r>
    </w:p>
    <w:p w:rsidR="00632EE9" w:rsidRPr="00632EE9" w:rsidRDefault="00632EE9" w:rsidP="00632EE9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32EE9">
        <w:rPr>
          <w:rFonts w:eastAsia="Times New Roman" w:cs="Times New Roman"/>
          <w:lang w:eastAsia="cs-CZ"/>
        </w:rPr>
        <w:t>A konečně třetí věc, která nás ještě čeká. Pan ministr zemědělství v jednom rozhovoru vyhlásil válku obchodním řetězcům a já bych se svojí pomocnou divizí k této válce rád připojil. Vzpomínám si na období, kdy mi před několika lety prezidenti agrární a potravinářské komory předali tabulku, jaká je zisková marže obchodních řetězců dnes a jaká byla před patnácti lety. Abych Vás dlouho nezdržoval, tak u rohlíku byla zisková marže před patnácti lety 17 % a dnes je 63 %. Totéž se v bledě modrém týká ostatních komodit.</w:t>
      </w:r>
    </w:p>
    <w:p w:rsidR="00632EE9" w:rsidRPr="00632EE9" w:rsidRDefault="00632EE9" w:rsidP="00632EE9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32EE9">
        <w:rPr>
          <w:rFonts w:eastAsia="Times New Roman" w:cs="Times New Roman"/>
          <w:lang w:eastAsia="cs-CZ"/>
        </w:rPr>
        <w:t xml:space="preserve">Šedesát tři procenta doslova varují. „Kdo z Vás to má?“ abych citoval jednoho polozapomenutého politika. Kdo z Vás má 63 % zisku? A to do toho nepočítám ještě zápisné, nepočítám do toho </w:t>
      </w:r>
      <w:proofErr w:type="spellStart"/>
      <w:r w:rsidRPr="00632EE9">
        <w:rPr>
          <w:rFonts w:eastAsia="Times New Roman" w:cs="Times New Roman"/>
          <w:lang w:eastAsia="cs-CZ"/>
        </w:rPr>
        <w:t>regálné</w:t>
      </w:r>
      <w:proofErr w:type="spellEnd"/>
      <w:r w:rsidRPr="00632EE9">
        <w:rPr>
          <w:rFonts w:eastAsia="Times New Roman" w:cs="Times New Roman"/>
          <w:lang w:eastAsia="cs-CZ"/>
        </w:rPr>
        <w:t>, nepočítám do toho další omezení, kterým jsou vystaveni jak zemědělští komoditní výrobci, tak potravináři. Všude v okolních státech jsou obchodní řetězce domácí a podporují i odbyt domácích zemědělských výrobků. U nás je jediný obchodní řetězec, který je domácí. Je to COOP, bývalá Jednota, která má asi 2500 prodejen. A já bych si, pane ministře, velmi přál, aby Vaše a moje válka proti obchodním řetězcům a proti neuvěřitelně vysokým ziskům těchto řetězců skončila úspěšně, tedy tak, aby se tento zisk rozumně přerozdělil mezi zemědělské prvovýrobce, potravináře a obchodníky.</w:t>
      </w:r>
    </w:p>
    <w:p w:rsidR="00632EE9" w:rsidRPr="00632EE9" w:rsidRDefault="00632EE9" w:rsidP="00632EE9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32EE9">
        <w:rPr>
          <w:rFonts w:eastAsia="Times New Roman" w:cs="Times New Roman"/>
          <w:lang w:eastAsia="cs-CZ"/>
        </w:rPr>
        <w:t>Doufám, že až sem přijdu za rok, protože už jsem tady asi po desáté, takže budeme moci říci, že tuto válku se podařilo vyhrát.</w:t>
      </w:r>
    </w:p>
    <w:p w:rsidR="00632EE9" w:rsidRPr="00632EE9" w:rsidRDefault="00632EE9" w:rsidP="00632EE9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32EE9">
        <w:rPr>
          <w:rFonts w:eastAsia="Times New Roman" w:cs="Times New Roman"/>
          <w:lang w:eastAsia="cs-CZ"/>
        </w:rPr>
        <w:t>Děkuji Vám za Vaši pozornost.</w:t>
      </w:r>
    </w:p>
    <w:p w:rsidR="00632EE9" w:rsidRDefault="00632EE9" w:rsidP="00632EE9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32EE9">
        <w:rPr>
          <w:rFonts w:eastAsia="Times New Roman" w:cs="Times New Roman"/>
          <w:lang w:eastAsia="cs-CZ"/>
        </w:rPr>
        <w:t>Miloš Zeman, prezident České republiky, České Budějovice, 28. srpna 2014</w:t>
      </w:r>
    </w:p>
    <w:p w:rsidR="00632EE9" w:rsidRPr="00632EE9" w:rsidRDefault="00632EE9" w:rsidP="00632EE9">
      <w:pPr>
        <w:spacing w:before="100" w:beforeAutospacing="1" w:after="100" w:afterAutospacing="1" w:line="240" w:lineRule="auto"/>
        <w:rPr>
          <w:rFonts w:eastAsia="Times New Roman" w:cs="Times New Roman"/>
          <w:i/>
          <w:lang w:eastAsia="cs-CZ"/>
        </w:rPr>
      </w:pPr>
      <w:r w:rsidRPr="00632EE9">
        <w:rPr>
          <w:rFonts w:eastAsia="Times New Roman" w:cs="Times New Roman"/>
          <w:i/>
          <w:lang w:eastAsia="cs-CZ"/>
        </w:rPr>
        <w:t xml:space="preserve">Zdroj: </w:t>
      </w:r>
      <w:hyperlink r:id="rId4" w:history="1">
        <w:r w:rsidRPr="00632EE9">
          <w:rPr>
            <w:rStyle w:val="Hypertextovodkaz"/>
            <w:rFonts w:eastAsia="Times New Roman" w:cs="Times New Roman"/>
            <w:i/>
            <w:lang w:eastAsia="cs-CZ"/>
          </w:rPr>
          <w:t>https://www.hrad.cz/cs/prezident-cr/soucasny-prezident-cr-milos-zeman/vybrane-projevy-a-rozhovory/615.shtml</w:t>
        </w:r>
      </w:hyperlink>
    </w:p>
    <w:p w:rsidR="001A638F" w:rsidRPr="00632EE9" w:rsidRDefault="00D159A8"/>
    <w:sectPr w:rsidR="001A638F" w:rsidRPr="00632EE9" w:rsidSect="00C9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EE9"/>
    <w:rsid w:val="001A0F84"/>
    <w:rsid w:val="001C4B44"/>
    <w:rsid w:val="00214FB0"/>
    <w:rsid w:val="002B1BD9"/>
    <w:rsid w:val="00342D98"/>
    <w:rsid w:val="003642C9"/>
    <w:rsid w:val="003F57A9"/>
    <w:rsid w:val="00454C69"/>
    <w:rsid w:val="00477913"/>
    <w:rsid w:val="004A62DD"/>
    <w:rsid w:val="005C60EE"/>
    <w:rsid w:val="00632566"/>
    <w:rsid w:val="00632EE9"/>
    <w:rsid w:val="00650E9F"/>
    <w:rsid w:val="006754CE"/>
    <w:rsid w:val="00704892"/>
    <w:rsid w:val="00781447"/>
    <w:rsid w:val="00927792"/>
    <w:rsid w:val="00C95C07"/>
    <w:rsid w:val="00D159A8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C07"/>
  </w:style>
  <w:style w:type="paragraph" w:styleId="Nadpis1">
    <w:name w:val="heading 1"/>
    <w:basedOn w:val="Normln"/>
    <w:link w:val="Nadpis1Char"/>
    <w:uiPriority w:val="9"/>
    <w:qFormat/>
    <w:rsid w:val="00632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E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label">
    <w:name w:val="label"/>
    <w:basedOn w:val="Normln"/>
    <w:rsid w:val="0063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2EE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3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hor">
    <w:name w:val="author"/>
    <w:basedOn w:val="Normln"/>
    <w:rsid w:val="0063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rad.cz/cs/prezident-cr/soucasny-prezident-cr-milos-zeman/vybrane-projevy-a-rozhovory/615.s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2774</Characters>
  <Application>Microsoft Office Word</Application>
  <DocSecurity>0</DocSecurity>
  <Lines>23</Lines>
  <Paragraphs>6</Paragraphs>
  <ScaleCrop>false</ScaleCrop>
  <Company>Internet Info, s.r.o.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Krbcová</dc:creator>
  <cp:lastModifiedBy>Lenka Krbcová</cp:lastModifiedBy>
  <cp:revision>2</cp:revision>
  <dcterms:created xsi:type="dcterms:W3CDTF">2014-09-01T10:12:00Z</dcterms:created>
  <dcterms:modified xsi:type="dcterms:W3CDTF">2014-09-01T10:12:00Z</dcterms:modified>
</cp:coreProperties>
</file>